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8EC" w:rsidP="002D68E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5-148-2106/2025</w:t>
      </w:r>
    </w:p>
    <w:p w:rsidR="002D68EC" w:rsidP="002D68E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86MS0008-01-2025-000680-68</w:t>
      </w:r>
    </w:p>
    <w:p w:rsidR="002D68EC" w:rsidP="002D68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68EC" w:rsidP="002D68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D68EC" w:rsidP="002D68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D68EC" w:rsidP="002D68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февраля 2025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Чернова Виталия Геннадьевича,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</w:t>
      </w:r>
      <w:r>
        <w:rPr>
          <w:rFonts w:ascii="Times New Roman" w:eastAsia="Times New Roman" w:hAnsi="Times New Roman" w:cs="Times New Roman"/>
          <w:sz w:val="24"/>
          <w:szCs w:val="24"/>
        </w:rPr>
        <w:t>енца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*</w:t>
      </w:r>
    </w:p>
    <w:p w:rsidR="002D68EC" w:rsidP="002D68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2D68EC" w:rsidP="002D68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Чернов В.Г. 16 января 2025 года в 08 час. 14 мин. </w:t>
      </w:r>
      <w:r>
        <w:rPr>
          <w:rFonts w:ascii="Times New Roman" w:eastAsia="Times New Roman" w:hAnsi="Times New Roman" w:cs="Times New Roman"/>
          <w:sz w:val="24"/>
          <w:szCs w:val="24"/>
        </w:rPr>
        <w:t>на 12 км автодороги Нижневартовск – Излучинск, Нижневартовского района,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совершила обгон впереди движущегося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8EC" w:rsidRPr="0064676E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76E">
        <w:rPr>
          <w:rFonts w:ascii="Times New Roman" w:eastAsia="Times New Roman" w:hAnsi="Times New Roman" w:cs="Times New Roman"/>
          <w:sz w:val="24"/>
          <w:szCs w:val="24"/>
        </w:rPr>
        <w:t>В судебном заседании Чернов В.Г. факт совершения административного правонарушения признал.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76E">
        <w:rPr>
          <w:rFonts w:ascii="Times New Roman" w:eastAsia="Times New Roman" w:hAnsi="Times New Roman" w:cs="Times New Roman"/>
          <w:sz w:val="24"/>
          <w:szCs w:val="24"/>
        </w:rPr>
        <w:t>Мировой судья, заслушав Чернова В.Г.,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исследовав следующие доказательства по делу: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646953 от 16.01.2025, с ко</w:t>
      </w:r>
      <w:r>
        <w:rPr>
          <w:rFonts w:ascii="Times New Roman" w:eastAsia="Times New Roman" w:hAnsi="Times New Roman" w:cs="Times New Roman"/>
          <w:sz w:val="24"/>
          <w:szCs w:val="24"/>
        </w:rPr>
        <w:t>торым Чернов В.Г. ознакомлен, 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схему места соверш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административного правонарушения, на которой обозначены обгоняемый, шириной 2,5 метра и обгоняющий, шириной 2,0 метра, автомобили на участке дороги, имеющему ширину дорожного полотна 7,50 метра, то есть по 3,75 метра для движения в одном направлении,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информационной табличкой 8.5.4 – время действия знака, м</w:t>
      </w:r>
      <w:r>
        <w:rPr>
          <w:rFonts w:ascii="Times New Roman" w:eastAsia="Times New Roman" w:hAnsi="Times New Roman" w:cs="Times New Roman"/>
          <w:sz w:val="24"/>
          <w:szCs w:val="24"/>
        </w:rPr>
        <w:t>аневр обгона в зоне действия дорожного знака 3.20 «Обгон запрещен», с выездом на полосу дороги, предназначенную для встречного движения,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ставленную в присутствии Чернова В.Г., который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подписал схему</w:t>
      </w:r>
      <w:r>
        <w:rPr>
          <w:rFonts w:ascii="Times New Roman" w:eastAsia="Times New Roman" w:hAnsi="Times New Roman" w:cs="Times New Roman"/>
          <w:sz w:val="24"/>
          <w:szCs w:val="24"/>
        </w:rPr>
        <w:t>, подписанную также должностным лицом, ее составившим;</w:t>
      </w:r>
    </w:p>
    <w:p w:rsidR="002D68E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Нижневартовск- пгт. Излучинск (10.000км - 13.000);</w:t>
      </w:r>
    </w:p>
    <w:p w:rsidR="002D68E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карточку операции с ВУ;</w:t>
      </w:r>
    </w:p>
    <w:p w:rsidR="002D68E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об административных правонарушениях;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 *</w:t>
      </w:r>
      <w:r>
        <w:rPr>
          <w:rFonts w:ascii="Times New Roman" w:eastAsia="Times New Roman" w:hAnsi="Times New Roman" w:cs="Times New Roman"/>
          <w:sz w:val="24"/>
          <w:szCs w:val="24"/>
        </w:rPr>
        <w:t>»,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двигался по полосе дороги, предназначенной для </w:t>
      </w:r>
      <w:r>
        <w:rPr>
          <w:rFonts w:ascii="Times New Roman" w:eastAsia="Times New Roman" w:hAnsi="Times New Roman" w:cs="Times New Roman"/>
          <w:sz w:val="24"/>
          <w:szCs w:val="24"/>
        </w:rPr>
        <w:t>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3.20 «Обгон запрещен» установленный совместно с табличкой 8.5.4. 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диспозиции ч. 4 ст. 12.15 Кодекса РФ </w:t>
      </w:r>
      <w:r>
        <w:rPr>
          <w:rFonts w:ascii="Times New Roman" w:eastAsia="Times New Roman" w:hAnsi="Times New Roman" w:cs="Times New Roman"/>
          <w:sz w:val="24"/>
          <w:szCs w:val="24"/>
        </w:rPr>
        <w:t>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</w:t>
      </w:r>
      <w:r>
        <w:rPr>
          <w:rFonts w:ascii="Times New Roman" w:eastAsia="Times New Roman" w:hAnsi="Times New Roman" w:cs="Times New Roman"/>
          <w:sz w:val="24"/>
          <w:szCs w:val="24"/>
        </w:rPr>
        <w:t>екса РФ об АП.</w:t>
      </w:r>
    </w:p>
    <w:p w:rsidR="00E325A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5A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</w:t>
      </w:r>
      <w:r>
        <w:rPr>
          <w:rFonts w:ascii="Times New Roman" w:eastAsia="Times New Roman" w:hAnsi="Times New Roman" w:cs="Times New Roman"/>
          <w:sz w:val="24"/>
          <w:szCs w:val="24"/>
        </w:rPr>
        <w:t>делах предоставленных им прав и регулирующих дорожное движение установленными сигналами.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</w:t>
      </w:r>
      <w:r>
        <w:rPr>
          <w:rFonts w:ascii="Times New Roman" w:eastAsia="Times New Roman" w:hAnsi="Times New Roman" w:cs="Times New Roman"/>
          <w:sz w:val="24"/>
          <w:szCs w:val="24"/>
        </w:rPr>
        <w:t>яски.</w:t>
      </w:r>
    </w:p>
    <w:p w:rsidR="002D68E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Знаки 3.20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3.22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с одной из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табличек 8.5.4-8.5.7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дорогах с тремя и менее полосами движения в обоих напр</w:t>
      </w:r>
      <w:r>
        <w:rPr>
          <w:rFonts w:ascii="Times New Roman" w:eastAsia="Times New Roman" w:hAnsi="Times New Roman" w:cs="Times New Roman"/>
          <w:sz w:val="24"/>
          <w:szCs w:val="24"/>
        </w:rPr>
        <w:t>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2D68E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Табличка 8.5.4 «Время действия» указывает время суток, в течение которого 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йствует знак. 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ением на ранее занимаемую полосу (сторону проезжей части). 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Черновым В.Г.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szCs w:val="24"/>
        </w:rPr>
        <w:t>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2D68E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Своими действиями Чернов В.Г. совершил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>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2D68E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</w:t>
      </w:r>
      <w:r>
        <w:rPr>
          <w:rFonts w:ascii="Times New Roman" w:eastAsia="Times New Roman" w:hAnsi="Times New Roman" w:cs="Times New Roman"/>
          <w:sz w:val="24"/>
          <w:szCs w:val="24"/>
        </w:rPr>
        <w:t>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трафа. </w:t>
      </w:r>
    </w:p>
    <w:p w:rsidR="002D68E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2D68EC" w:rsidP="002D68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68EC" w:rsidP="002D68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8E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Чернова Виталия Геннадьевича признать виновным в совершении административного правонарушения, предусмотренного ч. 4 ст. 12.15 Кодекса РФ об АП, и подвергнуть администра</w:t>
      </w:r>
      <w:r>
        <w:rPr>
          <w:rFonts w:ascii="Times New Roman" w:eastAsia="Times New Roman" w:hAnsi="Times New Roman" w:cs="Times New Roman"/>
          <w:sz w:val="24"/>
          <w:szCs w:val="24"/>
        </w:rPr>
        <w:t>тивному наказанию в виде административного штрафа в размере 7 500 (семи тысяч пятисот) рублей.</w:t>
      </w:r>
    </w:p>
    <w:p w:rsidR="002D68EC" w:rsidRP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25AC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КБК 18</w:t>
      </w:r>
      <w:r w:rsidRPr="00E32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811601123010001140, БИК 007162163, </w:t>
      </w:r>
      <w:r w:rsidRPr="00E325AC">
        <w:rPr>
          <w:rFonts w:ascii="Times New Roman" w:eastAsia="Times New Roman" w:hAnsi="Times New Roman" w:cs="Times New Roman"/>
          <w:color w:val="006600"/>
          <w:sz w:val="24"/>
          <w:szCs w:val="24"/>
        </w:rPr>
        <w:t>ОКТМО 71819000</w:t>
      </w:r>
      <w:r w:rsidRPr="002D68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2D68E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УИН 18810486250280000</w:t>
      </w:r>
      <w:r w:rsidR="00E325AC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609</w:t>
      </w:r>
      <w:r w:rsidRPr="002D68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4"/>
          <w:szCs w:val="24"/>
        </w:rPr>
        <w:t>идесяти дней со дня вступления постановления о наложении административного штрафа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2D68E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уплате административного штрафа не позднее тридцати дней со дня вынесения данного постановления, административный штраф мож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быть уплачен в размере 75 процентов от суммы наложенного административного штрафа. </w:t>
      </w:r>
    </w:p>
    <w:p w:rsidR="00E325A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8EC" w:rsidP="002D68EC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>
        <w:rPr>
          <w:rFonts w:ascii="Times New Roman" w:eastAsia="Times New Roman" w:hAnsi="Times New Roman" w:cs="Times New Roman"/>
          <w:sz w:val="24"/>
          <w:szCs w:val="24"/>
        </w:rPr>
        <w:t>, административный штраф уплачивается в полном размере.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2D68EC" w:rsidP="002D68EC">
      <w:pPr>
        <w:spacing w:after="0" w:line="240" w:lineRule="auto"/>
        <w:ind w:left="54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 </w:t>
      </w:r>
    </w:p>
    <w:p w:rsidR="002D68EC" w:rsidP="002D68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8EC" w:rsidP="002D68EC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*</w:t>
      </w:r>
    </w:p>
    <w:p w:rsidR="002D68EC" w:rsidP="002D68EC">
      <w:pPr>
        <w:ind w:firstLine="426"/>
      </w:pPr>
    </w:p>
    <w:p w:rsidR="002D68EC" w:rsidP="002D68EC"/>
    <w:p w:rsidR="002D68EC" w:rsidP="002D68EC"/>
    <w:p w:rsidR="009B4209"/>
    <w:sectPr w:rsidSect="00E325AC">
      <w:pgSz w:w="11906" w:h="16838"/>
      <w:pgMar w:top="284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74"/>
    <w:rsid w:val="002D68EC"/>
    <w:rsid w:val="0064676E"/>
    <w:rsid w:val="00705974"/>
    <w:rsid w:val="009B4209"/>
    <w:rsid w:val="00AD6B8C"/>
    <w:rsid w:val="00E325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01274C-729A-45D3-985A-47165813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EC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